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0EC89" w14:textId="6F2F1DC1" w:rsidR="00100381" w:rsidRDefault="00100381" w:rsidP="00BA157F">
      <w:pPr>
        <w:rPr>
          <w:b/>
          <w:bCs/>
          <w:u w:val="single"/>
        </w:rPr>
      </w:pPr>
      <w:r>
        <w:rPr>
          <w:noProof/>
        </w:rPr>
        <w:drawing>
          <wp:anchor distT="0" distB="0" distL="114300" distR="114300" simplePos="0" relativeHeight="251659264" behindDoc="0" locked="0" layoutInCell="1" allowOverlap="1" wp14:anchorId="7D9565A7" wp14:editId="7086EB93">
            <wp:simplePos x="0" y="0"/>
            <wp:positionH relativeFrom="margin">
              <wp:posOffset>-857250</wp:posOffset>
            </wp:positionH>
            <wp:positionV relativeFrom="paragraph">
              <wp:posOffset>0</wp:posOffset>
            </wp:positionV>
            <wp:extent cx="1990725" cy="1371600"/>
            <wp:effectExtent l="0" t="0" r="952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90725" cy="1371600"/>
                    </a:xfrm>
                    <a:prstGeom prst="rect">
                      <a:avLst/>
                    </a:prstGeom>
                  </pic:spPr>
                </pic:pic>
              </a:graphicData>
            </a:graphic>
            <wp14:sizeRelH relativeFrom="margin">
              <wp14:pctWidth>0</wp14:pctWidth>
            </wp14:sizeRelH>
            <wp14:sizeRelV relativeFrom="margin">
              <wp14:pctHeight>0</wp14:pctHeight>
            </wp14:sizeRelV>
          </wp:anchor>
        </w:drawing>
      </w:r>
    </w:p>
    <w:p w14:paraId="3F95C18D" w14:textId="77777777" w:rsidR="00100381" w:rsidRDefault="00100381" w:rsidP="00BA157F">
      <w:pPr>
        <w:rPr>
          <w:b/>
          <w:bCs/>
          <w:u w:val="single"/>
        </w:rPr>
      </w:pPr>
    </w:p>
    <w:p w14:paraId="78F64F55" w14:textId="11FC41B5" w:rsidR="00100381" w:rsidRPr="009A65CF" w:rsidRDefault="00231517" w:rsidP="009A65CF">
      <w:pPr>
        <w:jc w:val="center"/>
        <w:rPr>
          <w:b/>
          <w:bCs/>
          <w:sz w:val="56"/>
          <w:szCs w:val="56"/>
          <w:u w:val="single"/>
        </w:rPr>
      </w:pPr>
      <w:r>
        <w:rPr>
          <w:b/>
          <w:bCs/>
          <w:sz w:val="56"/>
          <w:szCs w:val="56"/>
          <w:u w:val="single"/>
        </w:rPr>
        <w:t>Youth</w:t>
      </w:r>
      <w:r w:rsidR="009A65CF" w:rsidRPr="009A65CF">
        <w:rPr>
          <w:b/>
          <w:bCs/>
          <w:sz w:val="56"/>
          <w:szCs w:val="56"/>
          <w:u w:val="single"/>
        </w:rPr>
        <w:t xml:space="preserve"> Behavior Management Agreement</w:t>
      </w:r>
    </w:p>
    <w:p w14:paraId="0562E7A8" w14:textId="77777777" w:rsidR="00100381" w:rsidRDefault="00100381" w:rsidP="00BA157F">
      <w:pPr>
        <w:rPr>
          <w:b/>
          <w:bCs/>
          <w:u w:val="single"/>
        </w:rPr>
      </w:pPr>
    </w:p>
    <w:p w14:paraId="208CA95C" w14:textId="77777777" w:rsidR="00100381" w:rsidRDefault="00100381" w:rsidP="00BA157F">
      <w:pPr>
        <w:rPr>
          <w:b/>
          <w:bCs/>
          <w:u w:val="single"/>
        </w:rPr>
      </w:pPr>
    </w:p>
    <w:p w14:paraId="171CFFE2" w14:textId="3F865C38" w:rsidR="00BA157F" w:rsidRDefault="00BA157F" w:rsidP="00BA157F">
      <w:r w:rsidRPr="00D554B9">
        <w:rPr>
          <w:b/>
          <w:bCs/>
          <w:u w:val="single"/>
        </w:rPr>
        <w:t>BEHAVIOR MANAGEMENT</w:t>
      </w:r>
      <w:r>
        <w:t xml:space="preserve"> </w:t>
      </w:r>
    </w:p>
    <w:p w14:paraId="4E9150AD" w14:textId="6A1A225D" w:rsidR="00BA157F" w:rsidRDefault="00231517" w:rsidP="00BA157F">
      <w:r>
        <w:t>River Road Park and Recreation</w:t>
      </w:r>
      <w:r w:rsidR="00BA157F">
        <w:t xml:space="preserve"> staff are trained to set up environments and activities that encourage appropriate behavior. As children experiment with behaviors, staff will guide them using multiple behavior management techniques as a learning tool and to help ensure a safe and positive experience for all. Youth must adhere to behavior guidelines daily.  Staff members regularly use positive reinforcement techniques to encourage children to participate in activities in a safe, respectful, and responsible manner.  Appropriate behavior is acknowledged using positive consequences such as verbal praise, positive recognition, and special incentive programs and rewards. </w:t>
      </w:r>
    </w:p>
    <w:p w14:paraId="48998078" w14:textId="77777777" w:rsidR="00D44671" w:rsidRPr="00D554B9" w:rsidRDefault="00D44671" w:rsidP="00D44671">
      <w:pPr>
        <w:rPr>
          <w:b/>
          <w:bCs/>
          <w:u w:val="single"/>
        </w:rPr>
      </w:pPr>
      <w:r w:rsidRPr="00D554B9">
        <w:rPr>
          <w:b/>
          <w:bCs/>
          <w:u w:val="single"/>
        </w:rPr>
        <w:t xml:space="preserve">BULLYING PREVENTION </w:t>
      </w:r>
    </w:p>
    <w:p w14:paraId="1E31B702" w14:textId="5D520C36" w:rsidR="00BA157F" w:rsidRDefault="00D44671" w:rsidP="00BA157F">
      <w:r>
        <w:t xml:space="preserve">River Road Park and Recreation District has a firm policy against all types of bullying. Our staff will take any incidents of bullying seriously and are trained to recognize and immediately address any bullying behavior. We also encourage parents to let us know about any bullying concerns you may have for your child. Bullying is unwanted aggressive behavior by another youth or group that involves an observed or perceived power imbalance and is repeated multiple times or is highly likely to be repeated. Bullying is when someone says or does mean or hurtful things to another person who has a hard time defending themselves including physical, psychological, social, or educational harm. Every child has the right to a safe and respectful environment at River Road, and by working together as a team to identify and manage bullying we can help ensure that all children and staff members enjoy their time spent in the program. </w:t>
      </w:r>
    </w:p>
    <w:p w14:paraId="3CE30DA6" w14:textId="77777777" w:rsidR="00231517" w:rsidRDefault="00231517" w:rsidP="00D44671">
      <w:pPr>
        <w:spacing w:after="0"/>
        <w:rPr>
          <w:b/>
          <w:bCs/>
        </w:rPr>
      </w:pPr>
    </w:p>
    <w:p w14:paraId="4D3E8756" w14:textId="0EDC84E5" w:rsidR="00D44671" w:rsidRPr="00C65EC8" w:rsidRDefault="00D44671" w:rsidP="00D44671">
      <w:pPr>
        <w:spacing w:after="0"/>
        <w:rPr>
          <w:b/>
          <w:bCs/>
        </w:rPr>
      </w:pPr>
      <w:r w:rsidRPr="00C65EC8">
        <w:rPr>
          <w:b/>
          <w:bCs/>
        </w:rPr>
        <w:t xml:space="preserve">Staff members will strive to prevent bullying and harassment by: </w:t>
      </w:r>
    </w:p>
    <w:p w14:paraId="72DAD471" w14:textId="77777777" w:rsidR="00D44671" w:rsidRDefault="00D44671" w:rsidP="00D44671">
      <w:pPr>
        <w:spacing w:after="0"/>
        <w:ind w:firstLine="720"/>
      </w:pPr>
      <w:r>
        <w:sym w:font="Symbol" w:char="F0B7"/>
      </w:r>
      <w:r>
        <w:t xml:space="preserve"> Teaching respectful behavior </w:t>
      </w:r>
    </w:p>
    <w:p w14:paraId="5014E9F6" w14:textId="77777777" w:rsidR="00D44671" w:rsidRDefault="00D44671" w:rsidP="00D44671">
      <w:pPr>
        <w:spacing w:after="0"/>
        <w:ind w:firstLine="720"/>
      </w:pPr>
      <w:r>
        <w:sym w:font="Symbol" w:char="F0B7"/>
      </w:r>
      <w:r>
        <w:t xml:space="preserve"> Teaching limit-setting behavior to stop bullying (learning to say no) </w:t>
      </w:r>
    </w:p>
    <w:p w14:paraId="4D606665" w14:textId="77777777" w:rsidR="00D44671" w:rsidRDefault="00D44671" w:rsidP="00D44671">
      <w:pPr>
        <w:spacing w:after="0"/>
        <w:ind w:firstLine="720"/>
      </w:pPr>
      <w:r>
        <w:sym w:font="Symbol" w:char="F0B7"/>
      </w:r>
      <w:r>
        <w:t xml:space="preserve"> Immediately intervening to stop bullying and harassment </w:t>
      </w:r>
    </w:p>
    <w:p w14:paraId="06451D57" w14:textId="77777777" w:rsidR="00D44671" w:rsidRDefault="00D44671" w:rsidP="00D44671">
      <w:pPr>
        <w:spacing w:after="0"/>
        <w:ind w:firstLine="720"/>
      </w:pPr>
      <w:r>
        <w:sym w:font="Symbol" w:char="F0B7"/>
      </w:r>
      <w:r>
        <w:t xml:space="preserve"> Documenting any incidents or repeats of bullying and harassment</w:t>
      </w:r>
    </w:p>
    <w:p w14:paraId="38D48D53" w14:textId="77777777" w:rsidR="00D44671" w:rsidRDefault="00D44671" w:rsidP="00BA157F"/>
    <w:p w14:paraId="3138DB86" w14:textId="77777777" w:rsidR="00231517" w:rsidRDefault="00231517" w:rsidP="00BA157F">
      <w:pPr>
        <w:rPr>
          <w:b/>
          <w:bCs/>
          <w:u w:val="single"/>
        </w:rPr>
      </w:pPr>
    </w:p>
    <w:p w14:paraId="5A7C8E7E" w14:textId="77777777" w:rsidR="00231517" w:rsidRDefault="00231517" w:rsidP="00BA157F">
      <w:pPr>
        <w:rPr>
          <w:b/>
          <w:bCs/>
          <w:u w:val="single"/>
        </w:rPr>
      </w:pPr>
    </w:p>
    <w:p w14:paraId="56655DB7" w14:textId="6D4A67C9" w:rsidR="00D44671" w:rsidRPr="00D44671" w:rsidRDefault="00231517" w:rsidP="00BA157F">
      <w:pPr>
        <w:rPr>
          <w:b/>
          <w:bCs/>
          <w:u w:val="single"/>
        </w:rPr>
      </w:pPr>
      <w:r>
        <w:rPr>
          <w:b/>
          <w:bCs/>
          <w:u w:val="single"/>
        </w:rPr>
        <w:lastRenderedPageBreak/>
        <w:t xml:space="preserve">YOUTH </w:t>
      </w:r>
      <w:r w:rsidR="00D44671" w:rsidRPr="00D44671">
        <w:rPr>
          <w:b/>
          <w:bCs/>
          <w:u w:val="single"/>
        </w:rPr>
        <w:t>EXPECTATIONS</w:t>
      </w:r>
    </w:p>
    <w:p w14:paraId="68D116A2" w14:textId="418AF43B" w:rsidR="00BA157F" w:rsidRPr="00BA157F" w:rsidRDefault="00BA157F" w:rsidP="00BA157F">
      <w:pPr>
        <w:pStyle w:val="ListParagraph"/>
        <w:numPr>
          <w:ilvl w:val="0"/>
          <w:numId w:val="1"/>
        </w:numPr>
        <w:rPr>
          <w:b/>
          <w:bCs/>
          <w:u w:val="single"/>
        </w:rPr>
      </w:pPr>
      <w:r>
        <w:t xml:space="preserve">Follow instructions from staff promptly to ensure safety. </w:t>
      </w:r>
    </w:p>
    <w:p w14:paraId="0AC8446B" w14:textId="4CEF7A73" w:rsidR="00BA157F" w:rsidRPr="00BA157F" w:rsidRDefault="00BA157F" w:rsidP="00BA157F">
      <w:pPr>
        <w:pStyle w:val="ListParagraph"/>
        <w:numPr>
          <w:ilvl w:val="0"/>
          <w:numId w:val="1"/>
        </w:numPr>
        <w:rPr>
          <w:b/>
          <w:bCs/>
          <w:u w:val="single"/>
        </w:rPr>
      </w:pPr>
      <w:r>
        <w:t xml:space="preserve">Show respect for all </w:t>
      </w:r>
      <w:r w:rsidR="00385C1E">
        <w:t>youth,</w:t>
      </w:r>
      <w:r>
        <w:t xml:space="preserve"> staff</w:t>
      </w:r>
      <w:r w:rsidR="00385C1E">
        <w:t>,</w:t>
      </w:r>
      <w:r>
        <w:t xml:space="preserve"> equipment, and property. (No insults, teasing, threats, or bullying)</w:t>
      </w:r>
    </w:p>
    <w:p w14:paraId="088E1FF7" w14:textId="650A6F9B" w:rsidR="00BA157F" w:rsidRPr="00BA157F" w:rsidRDefault="00BA157F" w:rsidP="00BA157F">
      <w:pPr>
        <w:pStyle w:val="ListParagraph"/>
        <w:numPr>
          <w:ilvl w:val="0"/>
          <w:numId w:val="1"/>
        </w:numPr>
        <w:rPr>
          <w:b/>
          <w:bCs/>
          <w:u w:val="single"/>
        </w:rPr>
      </w:pPr>
      <w:r>
        <w:t xml:space="preserve">Make a reasonable effort to participate in programs to the best of their ability. </w:t>
      </w:r>
    </w:p>
    <w:p w14:paraId="51A2598A" w14:textId="48AF56A3" w:rsidR="00BA157F" w:rsidRPr="00BA157F" w:rsidRDefault="00BA157F" w:rsidP="00BA157F">
      <w:pPr>
        <w:pStyle w:val="ListParagraph"/>
        <w:numPr>
          <w:ilvl w:val="0"/>
          <w:numId w:val="1"/>
        </w:numPr>
        <w:rPr>
          <w:b/>
          <w:bCs/>
          <w:u w:val="single"/>
        </w:rPr>
      </w:pPr>
      <w:r>
        <w:t xml:space="preserve">Keep hands, feet, other body parts, and all objects to themselves. </w:t>
      </w:r>
    </w:p>
    <w:p w14:paraId="099B84D5" w14:textId="67CAC0EC" w:rsidR="00BA157F" w:rsidRPr="008201B7" w:rsidRDefault="00BA157F" w:rsidP="00BA157F">
      <w:pPr>
        <w:pStyle w:val="ListParagraph"/>
        <w:numPr>
          <w:ilvl w:val="0"/>
          <w:numId w:val="1"/>
        </w:numPr>
        <w:rPr>
          <w:b/>
          <w:bCs/>
          <w:u w:val="single"/>
        </w:rPr>
      </w:pPr>
      <w:r>
        <w:t xml:space="preserve">Remain </w:t>
      </w:r>
      <w:r w:rsidR="008201B7">
        <w:t xml:space="preserve">with assigned staff members at scheduled activities unless given permission to leave. </w:t>
      </w:r>
    </w:p>
    <w:p w14:paraId="5B1AA943" w14:textId="32C39625" w:rsidR="00100381" w:rsidRPr="00100381" w:rsidRDefault="008201B7" w:rsidP="00100381">
      <w:pPr>
        <w:pStyle w:val="ListParagraph"/>
        <w:numPr>
          <w:ilvl w:val="0"/>
          <w:numId w:val="1"/>
        </w:numPr>
        <w:rPr>
          <w:b/>
          <w:bCs/>
          <w:u w:val="single"/>
        </w:rPr>
      </w:pPr>
      <w:r>
        <w:t xml:space="preserve">Use appropriate language. </w:t>
      </w:r>
    </w:p>
    <w:p w14:paraId="61393613" w14:textId="28DC5971" w:rsidR="00BA157F" w:rsidRPr="00100381" w:rsidRDefault="00BA157F" w:rsidP="00100381">
      <w:pPr>
        <w:rPr>
          <w:b/>
          <w:bCs/>
          <w:u w:val="single"/>
        </w:rPr>
      </w:pPr>
      <w:r w:rsidRPr="00100381">
        <w:rPr>
          <w:b/>
          <w:bCs/>
          <w:u w:val="single"/>
        </w:rPr>
        <w:t>DISCIPLINARY PROCEDURES</w:t>
      </w:r>
      <w:r>
        <w:t xml:space="preserve"> </w:t>
      </w:r>
    </w:p>
    <w:p w14:paraId="6ADC5E87" w14:textId="0F525141" w:rsidR="00BA157F" w:rsidRDefault="008F39EE" w:rsidP="00BA157F">
      <w:r>
        <w:t>If</w:t>
      </w:r>
      <w:r w:rsidR="00BA157F">
        <w:t xml:space="preserve"> the above strategies are not working, staff, parents, and the child will work together to maximize the potential for the child’s success. Parents are expected to be active participants in the behavior management of their child. </w:t>
      </w:r>
    </w:p>
    <w:p w14:paraId="56944072" w14:textId="5A4E39CB" w:rsidR="008201B7" w:rsidRDefault="008201B7" w:rsidP="008201B7">
      <w:pPr>
        <w:pStyle w:val="ListParagraph"/>
        <w:numPr>
          <w:ilvl w:val="0"/>
          <w:numId w:val="2"/>
        </w:numPr>
      </w:pPr>
      <w:r>
        <w:t xml:space="preserve">Verbal Warning- </w:t>
      </w:r>
      <w:r w:rsidR="00E662B6">
        <w:t>S</w:t>
      </w:r>
      <w:r>
        <w:t>taff will warn the c</w:t>
      </w:r>
      <w:r w:rsidR="00385C1E">
        <w:t>hild</w:t>
      </w:r>
      <w:r>
        <w:t xml:space="preserve"> and attempt to redirect behavior. </w:t>
      </w:r>
    </w:p>
    <w:p w14:paraId="615A16FE" w14:textId="2065D29D" w:rsidR="008201B7" w:rsidRDefault="001C63AE" w:rsidP="008201B7">
      <w:pPr>
        <w:pStyle w:val="ListParagraph"/>
        <w:numPr>
          <w:ilvl w:val="0"/>
          <w:numId w:val="2"/>
        </w:numPr>
      </w:pPr>
      <w:r>
        <w:t>Break</w:t>
      </w:r>
      <w:r w:rsidR="008201B7">
        <w:t xml:space="preserve">/Alternative Activity- </w:t>
      </w:r>
      <w:r w:rsidR="00E662B6">
        <w:t>C</w:t>
      </w:r>
      <w:r w:rsidR="00385C1E">
        <w:t>hild</w:t>
      </w:r>
      <w:r w:rsidR="008201B7">
        <w:t xml:space="preserve"> will be removed from activity and given time to self-calm or an alternative activity until </w:t>
      </w:r>
      <w:r w:rsidR="008F39EE">
        <w:t>they’re</w:t>
      </w:r>
      <w:r w:rsidR="008201B7">
        <w:t xml:space="preserve"> ready to return. </w:t>
      </w:r>
    </w:p>
    <w:p w14:paraId="0CD6C75B" w14:textId="10C61B4C" w:rsidR="008201B7" w:rsidRDefault="008201B7" w:rsidP="008201B7">
      <w:pPr>
        <w:pStyle w:val="ListParagraph"/>
        <w:numPr>
          <w:ilvl w:val="0"/>
          <w:numId w:val="2"/>
        </w:numPr>
      </w:pPr>
      <w:r>
        <w:t>1</w:t>
      </w:r>
      <w:r w:rsidRPr="008201B7">
        <w:rPr>
          <w:vertAlign w:val="superscript"/>
        </w:rPr>
        <w:t>st</w:t>
      </w:r>
      <w:r>
        <w:t xml:space="preserve"> Parent/Guardian Contact- Parent/Guardian will be notified at pick up or by phone call that the c</w:t>
      </w:r>
      <w:r w:rsidR="00385C1E">
        <w:t>hild</w:t>
      </w:r>
      <w:r>
        <w:t xml:space="preserve"> has violated camp rules. Parent</w:t>
      </w:r>
      <w:r w:rsidR="00D44671">
        <w:t>/Guardian</w:t>
      </w:r>
      <w:r>
        <w:t xml:space="preserve"> will sign confirmation of notification and made aware that further disciplinary action may be taken if behavior continues. </w:t>
      </w:r>
    </w:p>
    <w:p w14:paraId="544B03AB" w14:textId="29D3C40E" w:rsidR="00D44671" w:rsidRDefault="008201B7" w:rsidP="008201B7">
      <w:pPr>
        <w:pStyle w:val="ListParagraph"/>
        <w:numPr>
          <w:ilvl w:val="0"/>
          <w:numId w:val="2"/>
        </w:numPr>
      </w:pPr>
      <w:r>
        <w:t>2</w:t>
      </w:r>
      <w:r w:rsidRPr="008201B7">
        <w:rPr>
          <w:vertAlign w:val="superscript"/>
        </w:rPr>
        <w:t>nd</w:t>
      </w:r>
      <w:r>
        <w:t xml:space="preserve"> Parent/Guardian Contact- </w:t>
      </w:r>
      <w:r w:rsidR="00D44671">
        <w:t xml:space="preserve">Parent/Guardian will be contacted to pick up immediately. Child will be suspended for the remainder of the day. Parent/Guardian will receive an incident report and sign a confirmation. </w:t>
      </w:r>
    </w:p>
    <w:p w14:paraId="465F0A1D" w14:textId="51A4B332" w:rsidR="00D44671" w:rsidRDefault="00D44671" w:rsidP="00D44671">
      <w:pPr>
        <w:pStyle w:val="ListParagraph"/>
        <w:numPr>
          <w:ilvl w:val="0"/>
          <w:numId w:val="2"/>
        </w:numPr>
      </w:pPr>
      <w:r>
        <w:t>3</w:t>
      </w:r>
      <w:r w:rsidRPr="00D44671">
        <w:rPr>
          <w:vertAlign w:val="superscript"/>
        </w:rPr>
        <w:t>rd</w:t>
      </w:r>
      <w:r>
        <w:t xml:space="preserve"> Parent/Guardian Contact- Parent will be contacted to pick up immediately. Child will be suspended for the remainder of the day and the next day. Parent/Guardian will receive an incident report and sign a confirmation. </w:t>
      </w:r>
    </w:p>
    <w:p w14:paraId="5DA8838C" w14:textId="518066AB" w:rsidR="008201B7" w:rsidRDefault="00D44671" w:rsidP="008201B7">
      <w:pPr>
        <w:pStyle w:val="ListParagraph"/>
        <w:numPr>
          <w:ilvl w:val="0"/>
          <w:numId w:val="2"/>
        </w:numPr>
      </w:pPr>
      <w:r>
        <w:t xml:space="preserve">Dismissal- Parent will be contacted to pick up immediately. </w:t>
      </w:r>
      <w:r w:rsidR="00E662B6">
        <w:t>The child</w:t>
      </w:r>
      <w:r>
        <w:t xml:space="preserve"> will be removed from program and will not be eligible to return for the rest of the camp season. </w:t>
      </w:r>
      <w:r w:rsidR="008F39EE">
        <w:t>Parents</w:t>
      </w:r>
      <w:r>
        <w:t xml:space="preserve"> will receive an incident report and sign a confirmation. </w:t>
      </w:r>
      <w:r w:rsidR="00E662B6">
        <w:t>Child</w:t>
      </w:r>
      <w:r>
        <w:t xml:space="preserve"> will not be eligible for a refund of camp fees. </w:t>
      </w:r>
    </w:p>
    <w:p w14:paraId="238AD420" w14:textId="4E196098" w:rsidR="001C63AE" w:rsidRDefault="001C63AE" w:rsidP="008201B7">
      <w:pPr>
        <w:pStyle w:val="ListParagraph"/>
        <w:numPr>
          <w:ilvl w:val="0"/>
          <w:numId w:val="2"/>
        </w:numPr>
      </w:pPr>
      <w:r>
        <w:t xml:space="preserve">Any physical altercation can result in the dismissal from camp, with or without prior incidents.  </w:t>
      </w:r>
    </w:p>
    <w:p w14:paraId="6AF6BACD" w14:textId="2F79C88E" w:rsidR="005C52D1" w:rsidRDefault="008F39EE" w:rsidP="005C52D1">
      <w:r>
        <w:t>Suspension</w:t>
      </w:r>
      <w:r w:rsidR="005C52D1">
        <w:t xml:space="preserve"> and dismissal are a last resort but we always air on the side of caution and the safety of other c</w:t>
      </w:r>
      <w:r w:rsidR="00E662B6">
        <w:t>hildren</w:t>
      </w:r>
      <w:r w:rsidR="005C52D1">
        <w:t xml:space="preserve"> and staff. </w:t>
      </w:r>
    </w:p>
    <w:p w14:paraId="671FF64B" w14:textId="48C852F0" w:rsidR="00D44671" w:rsidRDefault="00D44671" w:rsidP="00D44671"/>
    <w:p w14:paraId="6CE822DB" w14:textId="201F22B0" w:rsidR="005C52D1" w:rsidRPr="005C52D1" w:rsidRDefault="005C52D1" w:rsidP="00BA157F">
      <w:pPr>
        <w:spacing w:after="0"/>
        <w:rPr>
          <w:b/>
          <w:bCs/>
        </w:rPr>
      </w:pPr>
      <w:r w:rsidRPr="005C52D1">
        <w:rPr>
          <w:b/>
          <w:bCs/>
        </w:rPr>
        <w:t xml:space="preserve">I acknowledge that I have read and understood the above policies and procedures in </w:t>
      </w:r>
      <w:proofErr w:type="gramStart"/>
      <w:r w:rsidR="008F39EE" w:rsidRPr="005C52D1">
        <w:rPr>
          <w:b/>
          <w:bCs/>
        </w:rPr>
        <w:t>it</w:t>
      </w:r>
      <w:r w:rsidR="008F39EE">
        <w:rPr>
          <w:b/>
          <w:bCs/>
        </w:rPr>
        <w:t>s</w:t>
      </w:r>
      <w:proofErr w:type="gramEnd"/>
      <w:r w:rsidRPr="005C52D1">
        <w:rPr>
          <w:b/>
          <w:bCs/>
        </w:rPr>
        <w:t xml:space="preserve"> entirety and agree to abide by them. </w:t>
      </w:r>
    </w:p>
    <w:p w14:paraId="37D36ABD" w14:textId="77777777" w:rsidR="005C52D1" w:rsidRDefault="005C52D1" w:rsidP="00BA157F">
      <w:pPr>
        <w:spacing w:after="0"/>
      </w:pPr>
    </w:p>
    <w:p w14:paraId="0668C9AA" w14:textId="716F1083" w:rsidR="005C52D1" w:rsidRDefault="005C52D1" w:rsidP="00BA157F">
      <w:pPr>
        <w:spacing w:after="0"/>
      </w:pPr>
      <w:r>
        <w:t xml:space="preserve">Child’s Name: ____________________________________________________ </w:t>
      </w:r>
    </w:p>
    <w:p w14:paraId="0E3A930D" w14:textId="77777777" w:rsidR="005C52D1" w:rsidRDefault="005C52D1" w:rsidP="00BA157F">
      <w:pPr>
        <w:spacing w:after="0"/>
      </w:pPr>
    </w:p>
    <w:p w14:paraId="7D362603" w14:textId="10226E2A" w:rsidR="005C52D1" w:rsidRDefault="005C52D1" w:rsidP="00BA157F">
      <w:pPr>
        <w:spacing w:after="0"/>
      </w:pPr>
      <w:r>
        <w:t xml:space="preserve">Parent Name: ____________________________________________________ </w:t>
      </w:r>
    </w:p>
    <w:p w14:paraId="3712E6B9" w14:textId="77777777" w:rsidR="005C52D1" w:rsidRDefault="005C52D1" w:rsidP="00BA157F">
      <w:pPr>
        <w:spacing w:after="0"/>
      </w:pPr>
    </w:p>
    <w:p w14:paraId="13A71DF0" w14:textId="69E72FDC" w:rsidR="00BA157F" w:rsidRDefault="005C52D1" w:rsidP="00BA157F">
      <w:pPr>
        <w:spacing w:after="0"/>
        <w:rPr>
          <w:b/>
          <w:bCs/>
        </w:rPr>
      </w:pPr>
      <w:r>
        <w:t>Parent Signature: _________________________________________________</w:t>
      </w:r>
      <w:r>
        <w:tab/>
        <w:t>Date: ______________</w:t>
      </w:r>
    </w:p>
    <w:p w14:paraId="0D343132" w14:textId="77777777" w:rsidR="00BA157F" w:rsidRDefault="00BA157F" w:rsidP="00BA157F">
      <w:pPr>
        <w:spacing w:after="0"/>
        <w:rPr>
          <w:b/>
          <w:bCs/>
        </w:rPr>
      </w:pPr>
    </w:p>
    <w:p w14:paraId="1EDDBC66" w14:textId="77777777" w:rsidR="00231517" w:rsidRDefault="00231517" w:rsidP="00100381"/>
    <w:p w14:paraId="5D2AFA4E" w14:textId="77735701" w:rsidR="00100381" w:rsidRDefault="00100381" w:rsidP="00100381">
      <w:r>
        <w:rPr>
          <w:b/>
          <w:bCs/>
        </w:rPr>
        <w:t>PARENT CODE OF CONDUCT FOR AFTER SCHOOL ADVENTURE PROGRAM</w:t>
      </w:r>
    </w:p>
    <w:p w14:paraId="54D15F05" w14:textId="73C38061" w:rsidR="00100381" w:rsidRDefault="00100381" w:rsidP="00100381">
      <w:r>
        <w:t xml:space="preserve">River Road Park and Recreation District has adopted a Parents Code of Conduct. Parents/guardians should review and familiarize themselves with this Code whenever they register their child for any recreation program or activity. This Code is intended to remind parents/guardians of the importance of serving as a positive role model, encourage courteous and respectful behavior towards others, and being involved in their child's recreational activities and to ensure the safety of all youth participating in our </w:t>
      </w:r>
      <w:r w:rsidR="008F39EE">
        <w:t>program.</w:t>
      </w:r>
    </w:p>
    <w:p w14:paraId="7F37371A" w14:textId="77777777" w:rsidR="00100381" w:rsidRDefault="00100381" w:rsidP="00100381">
      <w:r>
        <w:t xml:space="preserve">Our rules and regulations are intended to encourage participation and enjoyment by all. Activities are intended to provide "successful" and “positive” experiences through fundamental skill development, social skill development, and fun. Skill, social development, and fun ultimately provide the tools for a positive experience. </w:t>
      </w:r>
    </w:p>
    <w:p w14:paraId="0449DD0E" w14:textId="77777777" w:rsidR="00100381" w:rsidRDefault="00100381" w:rsidP="00100381">
      <w:r>
        <w:t xml:space="preserve">To parents and guardians of participants, we direct you to refrain from harassing, berating, insulting, or engaging in any inappropriate conduct toward youth, staff, and other adults IN ANY WAY. </w:t>
      </w:r>
    </w:p>
    <w:p w14:paraId="20B21843" w14:textId="452654B5" w:rsidR="00100381" w:rsidRDefault="00100381" w:rsidP="00100381">
      <w:r>
        <w:t xml:space="preserve">Rude and inappropriate behavior will only have a negative impact on your child's, as well as other children's overall experience. However, we urge you to discuss any concerns you may have regarding your </w:t>
      </w:r>
      <w:r w:rsidR="008F39EE">
        <w:t>child</w:t>
      </w:r>
      <w:r>
        <w:t xml:space="preserve"> with the appropriate staff or supervisor in a courteous, constructive, and respectful manner. Let's work together to provide a positive experience for </w:t>
      </w:r>
      <w:r w:rsidR="005C52D1">
        <w:t>every</w:t>
      </w:r>
      <w:r>
        <w:t xml:space="preserve"> youth. </w:t>
      </w:r>
    </w:p>
    <w:p w14:paraId="6B598254" w14:textId="77777777" w:rsidR="00100381" w:rsidRDefault="00100381" w:rsidP="00100381">
      <w:r>
        <w:t xml:space="preserve">To this end, River Road Park and Recreation District asks parents/guardians of youth to follow the following guidelines: </w:t>
      </w:r>
    </w:p>
    <w:p w14:paraId="63E9AF00" w14:textId="77777777" w:rsidR="00100381" w:rsidRDefault="00100381" w:rsidP="00100381">
      <w:pPr>
        <w:ind w:left="720"/>
      </w:pPr>
      <w:r>
        <w:sym w:font="Symbol" w:char="F0B7"/>
      </w:r>
      <w:r>
        <w:t xml:space="preserve"> Encourage appropriate behavior by demonstrating mature and respectful behavior and serving as a positive role model for your child. </w:t>
      </w:r>
    </w:p>
    <w:p w14:paraId="16EB6ECA" w14:textId="77777777" w:rsidR="00100381" w:rsidRDefault="00100381" w:rsidP="00100381">
      <w:pPr>
        <w:ind w:firstLine="720"/>
      </w:pPr>
      <w:r>
        <w:sym w:font="Symbol" w:char="F0B7"/>
      </w:r>
      <w:r>
        <w:t xml:space="preserve"> Place the emotional and physical well-being of your child ahead of any personal desire. </w:t>
      </w:r>
    </w:p>
    <w:p w14:paraId="6106026A" w14:textId="77777777" w:rsidR="00100381" w:rsidRDefault="00100381" w:rsidP="00100381">
      <w:pPr>
        <w:ind w:left="720"/>
      </w:pPr>
      <w:r>
        <w:sym w:font="Symbol" w:char="F0B7"/>
      </w:r>
      <w:r>
        <w:t xml:space="preserve"> Reinforce to your child that they must play and conduct themselves in a safe and respectful manner. </w:t>
      </w:r>
    </w:p>
    <w:p w14:paraId="3E977DD7" w14:textId="77777777" w:rsidR="00100381" w:rsidRDefault="00100381" w:rsidP="00100381">
      <w:pPr>
        <w:ind w:firstLine="720"/>
      </w:pPr>
      <w:r>
        <w:sym w:font="Symbol" w:char="F0B7"/>
      </w:r>
      <w:r>
        <w:t xml:space="preserve"> Support staff, working with your child to encourage a positive and enjoyable experience for all.</w:t>
      </w:r>
    </w:p>
    <w:p w14:paraId="54C37912" w14:textId="77777777" w:rsidR="00100381" w:rsidRDefault="00100381" w:rsidP="00100381">
      <w:pPr>
        <w:ind w:left="720"/>
      </w:pPr>
      <w:r>
        <w:sym w:font="Symbol" w:char="F0B7"/>
      </w:r>
      <w:r>
        <w:t xml:space="preserve"> Encourage your child to treat other children, staff, and others with respect regardless of </w:t>
      </w:r>
      <w:r>
        <w:rPr>
          <w:rFonts w:ascii="Helvetica" w:hAnsi="Helvetica" w:cs="Helvetica"/>
          <w:color w:val="333333"/>
          <w:sz w:val="21"/>
          <w:szCs w:val="21"/>
          <w:shd w:val="clear" w:color="auto" w:fill="FFFFFF"/>
        </w:rPr>
        <w:t xml:space="preserve">race, color, sex, marital status, religion, national origin, age, sexual orientation, or </w:t>
      </w:r>
      <w:r>
        <w:t xml:space="preserve">ability. </w:t>
      </w:r>
    </w:p>
    <w:p w14:paraId="6A088AD1" w14:textId="77777777" w:rsidR="00100381" w:rsidRDefault="00100381" w:rsidP="00100381">
      <w:pPr>
        <w:ind w:firstLine="720"/>
      </w:pPr>
      <w:r>
        <w:sym w:font="Symbol" w:char="F0B7"/>
      </w:r>
      <w:r>
        <w:t xml:space="preserve"> Always communicate and deal with conflict in a polite, courteous, and constructive manner. </w:t>
      </w:r>
    </w:p>
    <w:p w14:paraId="0BA2FEB6" w14:textId="77777777" w:rsidR="005C52D1" w:rsidRDefault="00100381" w:rsidP="005C52D1">
      <w:r>
        <w:t>Any parent who displays improper conduct at any time may be asked to leave the premises.</w:t>
      </w:r>
    </w:p>
    <w:p w14:paraId="29AE34AB" w14:textId="27BFC230" w:rsidR="00100381" w:rsidRDefault="00100381" w:rsidP="005C52D1"/>
    <w:sectPr w:rsidR="0010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299D"/>
    <w:multiLevelType w:val="hybridMultilevel"/>
    <w:tmpl w:val="503EE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D0E89"/>
    <w:multiLevelType w:val="hybridMultilevel"/>
    <w:tmpl w:val="BB30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360274">
    <w:abstractNumId w:val="1"/>
  </w:num>
  <w:num w:numId="2" w16cid:durableId="92052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7F"/>
    <w:rsid w:val="00100381"/>
    <w:rsid w:val="001051B8"/>
    <w:rsid w:val="001C63AE"/>
    <w:rsid w:val="00220D66"/>
    <w:rsid w:val="00231517"/>
    <w:rsid w:val="00385C1E"/>
    <w:rsid w:val="004E4ED5"/>
    <w:rsid w:val="00535F76"/>
    <w:rsid w:val="005C52D1"/>
    <w:rsid w:val="00813EA7"/>
    <w:rsid w:val="008201B7"/>
    <w:rsid w:val="008F39EE"/>
    <w:rsid w:val="009A65CF"/>
    <w:rsid w:val="00BA157F"/>
    <w:rsid w:val="00D44671"/>
    <w:rsid w:val="00E6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4D4C"/>
  <w15:chartTrackingRefBased/>
  <w15:docId w15:val="{6906400D-4C0A-4456-9B00-D073C4D1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Hamilton</dc:creator>
  <cp:keywords/>
  <dc:description/>
  <cp:lastModifiedBy>Geanna Hall</cp:lastModifiedBy>
  <cp:revision>4</cp:revision>
  <cp:lastPrinted>2023-07-26T22:14:00Z</cp:lastPrinted>
  <dcterms:created xsi:type="dcterms:W3CDTF">2022-05-06T15:50:00Z</dcterms:created>
  <dcterms:modified xsi:type="dcterms:W3CDTF">2024-06-10T15:43:00Z</dcterms:modified>
</cp:coreProperties>
</file>